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10" w:rsidRDefault="00796210" w:rsidP="00D00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Annexe 3</w:t>
      </w:r>
      <w:r w:rsidRPr="0032753A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Modèle d’arrêté municipal portant mesures provisoires d’hospitalisation</w:t>
      </w:r>
    </w:p>
    <w:p w:rsidR="00340EC0" w:rsidRDefault="00340EC0" w:rsidP="00BB40C6">
      <w:pPr>
        <w:rPr>
          <w:rFonts w:ascii="Calibri" w:eastAsia="Calibri" w:hAnsi="Calibri"/>
          <w:sz w:val="28"/>
          <w:szCs w:val="28"/>
          <w:lang w:eastAsia="en-US"/>
        </w:rPr>
      </w:pPr>
    </w:p>
    <w:p w:rsidR="00340EC0" w:rsidRDefault="00340EC0" w:rsidP="00340EC0">
      <w:pPr>
        <w:ind w:left="2832" w:firstLine="708"/>
        <w:rPr>
          <w:rFonts w:ascii="Calibri" w:eastAsia="Calibri" w:hAnsi="Calibri"/>
          <w:sz w:val="28"/>
          <w:szCs w:val="28"/>
          <w:lang w:eastAsia="en-US"/>
        </w:rPr>
      </w:pPr>
    </w:p>
    <w:p w:rsidR="00340EC0" w:rsidRDefault="00BB40C6" w:rsidP="00340EC0">
      <w:pPr>
        <w:ind w:left="2832" w:firstLine="708"/>
        <w:rPr>
          <w:rFonts w:ascii="Calibri" w:eastAsia="Calibri" w:hAnsi="Calibri"/>
          <w:sz w:val="28"/>
          <w:szCs w:val="28"/>
          <w:lang w:eastAsia="en-US"/>
        </w:rPr>
      </w:pPr>
      <w:r w:rsidRPr="008E0E0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76EA3C" wp14:editId="5804FA4E">
            <wp:simplePos x="0" y="0"/>
            <wp:positionH relativeFrom="margin">
              <wp:posOffset>-259715</wp:posOffset>
            </wp:positionH>
            <wp:positionV relativeFrom="margin">
              <wp:posOffset>736600</wp:posOffset>
            </wp:positionV>
            <wp:extent cx="1050290" cy="896620"/>
            <wp:effectExtent l="0" t="0" r="0" b="0"/>
            <wp:wrapNone/>
            <wp:docPr id="6" name="Image 6" descr="2020-06-24_10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0-06-24_1015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C0" w:rsidRDefault="00340EC0" w:rsidP="00340EC0">
      <w:pPr>
        <w:ind w:left="2832" w:firstLine="708"/>
        <w:rPr>
          <w:rFonts w:ascii="Calibri" w:eastAsia="Calibri" w:hAnsi="Calibri"/>
          <w:sz w:val="28"/>
          <w:szCs w:val="28"/>
          <w:lang w:eastAsia="en-US"/>
        </w:rPr>
      </w:pPr>
    </w:p>
    <w:p w:rsidR="00340EC0" w:rsidRDefault="00340EC0" w:rsidP="00340EC0">
      <w:pPr>
        <w:ind w:left="2832" w:firstLine="708"/>
        <w:rPr>
          <w:rFonts w:ascii="Calibri" w:eastAsia="Calibri" w:hAnsi="Calibri"/>
          <w:sz w:val="28"/>
          <w:szCs w:val="28"/>
          <w:lang w:eastAsia="en-US"/>
        </w:rPr>
      </w:pPr>
    </w:p>
    <w:p w:rsidR="00560CCA" w:rsidRDefault="00560CCA" w:rsidP="00BC0C4E">
      <w:pPr>
        <w:ind w:firstLine="3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60CCA" w:rsidRDefault="00560CCA" w:rsidP="00BC0C4E">
      <w:pPr>
        <w:ind w:firstLine="3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340EC0" w:rsidRDefault="00340EC0" w:rsidP="00BC0C4E">
      <w:pPr>
        <w:ind w:firstLine="3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340EC0">
        <w:rPr>
          <w:rFonts w:ascii="Calibri" w:eastAsia="Calibri" w:hAnsi="Calibri"/>
          <w:i/>
          <w:sz w:val="22"/>
          <w:szCs w:val="22"/>
          <w:lang w:eastAsia="en-US"/>
        </w:rPr>
        <w:t>Mairie de</w:t>
      </w:r>
    </w:p>
    <w:p w:rsidR="00340EC0" w:rsidRPr="00340EC0" w:rsidRDefault="00340EC0" w:rsidP="00340EC0">
      <w:pPr>
        <w:ind w:left="2832" w:firstLine="708"/>
        <w:rPr>
          <w:rFonts w:ascii="Calibri" w:eastAsia="Calibri" w:hAnsi="Calibri"/>
          <w:sz w:val="12"/>
          <w:szCs w:val="12"/>
          <w:lang w:eastAsia="en-US"/>
        </w:rPr>
      </w:pPr>
    </w:p>
    <w:p w:rsidR="00340EC0" w:rsidRPr="00340EC0" w:rsidRDefault="00340EC0" w:rsidP="00340EC0">
      <w:pPr>
        <w:jc w:val="center"/>
        <w:rPr>
          <w:rFonts w:ascii="Calibri" w:eastAsia="Calibri" w:hAnsi="Calibri"/>
          <w:b/>
          <w:lang w:eastAsia="en-US"/>
        </w:rPr>
      </w:pPr>
      <w:r w:rsidRPr="00340EC0">
        <w:rPr>
          <w:rFonts w:ascii="Calibri" w:eastAsia="Calibri" w:hAnsi="Calibri"/>
          <w:b/>
          <w:lang w:eastAsia="en-US"/>
        </w:rPr>
        <w:t>ARRETE MUNICIPAL N°</w:t>
      </w:r>
      <w:r w:rsidRPr="00340EC0">
        <w:rPr>
          <w:rFonts w:ascii="Calibri" w:eastAsia="Calibri" w:hAnsi="Calibri"/>
          <w:b/>
          <w:lang w:eastAsia="en-US"/>
        </w:rPr>
        <w:tab/>
        <w:t>/2021</w:t>
      </w:r>
    </w:p>
    <w:p w:rsidR="00340EC0" w:rsidRPr="00340EC0" w:rsidRDefault="00340EC0" w:rsidP="00340EC0">
      <w:pPr>
        <w:rPr>
          <w:rFonts w:ascii="Calibri" w:eastAsia="Calibri" w:hAnsi="Calibri"/>
          <w:lang w:eastAsia="en-US"/>
        </w:rPr>
      </w:pPr>
      <w:r w:rsidRPr="00340EC0">
        <w:rPr>
          <w:rFonts w:ascii="Calibri" w:eastAsia="Calibri" w:hAnsi="Calibri"/>
          <w:lang w:eastAsia="en-US"/>
        </w:rPr>
        <w:t>portant mesures provisoires d’hospitalisation en soins psychiatriques sans consentement</w:t>
      </w:r>
    </w:p>
    <w:p w:rsidR="00340EC0" w:rsidRPr="00B02E67" w:rsidRDefault="00340EC0" w:rsidP="00340EC0">
      <w:pPr>
        <w:tabs>
          <w:tab w:val="left" w:pos="3293"/>
        </w:tabs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ab/>
      </w:r>
    </w:p>
    <w:p w:rsidR="00340EC0" w:rsidRDefault="00340EC0" w:rsidP="00340EC0">
      <w:pPr>
        <w:spacing w:after="200" w:line="276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0EC0">
        <w:rPr>
          <w:rFonts w:ascii="Calibri" w:eastAsia="Calibri" w:hAnsi="Calibri"/>
          <w:b/>
          <w:sz w:val="22"/>
          <w:szCs w:val="22"/>
          <w:lang w:eastAsia="en-US"/>
        </w:rPr>
        <w:t>VU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les articles L2212-1 et L2212-2. Alinéa 6 du Code Général </w:t>
      </w:r>
      <w:r w:rsidR="00BC0C4E">
        <w:rPr>
          <w:rFonts w:ascii="Calibri" w:eastAsia="Calibri" w:hAnsi="Calibri"/>
          <w:sz w:val="22"/>
          <w:szCs w:val="22"/>
          <w:lang w:eastAsia="en-US"/>
        </w:rPr>
        <w:t>des Collectivités Territoriales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02D4">
        <w:rPr>
          <w:rFonts w:ascii="Calibri" w:eastAsia="Calibri" w:hAnsi="Calibri"/>
          <w:sz w:val="22"/>
          <w:szCs w:val="22"/>
          <w:lang w:eastAsia="en-US"/>
        </w:rPr>
        <w:t>concernant les pouvoirs de police du Maire ;</w:t>
      </w:r>
    </w:p>
    <w:p w:rsidR="00340EC0" w:rsidRPr="00AB02D4" w:rsidRDefault="00340EC0" w:rsidP="00340EC0">
      <w:pPr>
        <w:spacing w:after="200" w:line="276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0EC0">
        <w:rPr>
          <w:rFonts w:ascii="Calibri" w:eastAsia="Calibri" w:hAnsi="Calibri"/>
          <w:b/>
          <w:sz w:val="22"/>
          <w:szCs w:val="22"/>
          <w:lang w:eastAsia="en-US"/>
        </w:rPr>
        <w:t>VU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B02D4">
        <w:rPr>
          <w:rFonts w:ascii="Calibri" w:eastAsia="Calibri" w:hAnsi="Calibri"/>
          <w:sz w:val="22"/>
          <w:szCs w:val="22"/>
          <w:lang w:eastAsia="en-US"/>
        </w:rPr>
        <w:t>les dispositions du Code de la Santé Publique relatives aux droits et à la protection des personnes faisant l'objet de soins psychiatriques et aux modalités de leur prise en charge, notamment son article L.3213-2 ;</w:t>
      </w:r>
    </w:p>
    <w:p w:rsidR="00340EC0" w:rsidRPr="00AB02D4" w:rsidRDefault="00340EC0" w:rsidP="00340EC0">
      <w:pPr>
        <w:spacing w:after="200" w:line="276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VU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l'arrêté municipal 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n° 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, en date du        /         /        , portant délégation de signature à M</w:t>
      </w:r>
      <w:r w:rsidR="00BC0C4E">
        <w:rPr>
          <w:rFonts w:ascii="Calibri" w:eastAsia="Calibri" w:hAnsi="Calibri"/>
          <w:sz w:val="22"/>
          <w:szCs w:val="22"/>
          <w:lang w:eastAsia="en-US"/>
        </w:rPr>
        <w:t>. /</w:t>
      </w:r>
      <w:r>
        <w:rPr>
          <w:rFonts w:ascii="Calibri" w:eastAsia="Calibri" w:hAnsi="Calibri"/>
          <w:sz w:val="22"/>
          <w:szCs w:val="22"/>
          <w:lang w:eastAsia="en-US"/>
        </w:rPr>
        <w:t xml:space="preserve"> Mme 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Pr="00AB02D4">
        <w:rPr>
          <w:rFonts w:ascii="Calibri" w:eastAsia="Calibri" w:hAnsi="Calibri"/>
          <w:sz w:val="22"/>
          <w:szCs w:val="22"/>
          <w:lang w:eastAsia="en-US"/>
        </w:rPr>
        <w:t>;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0C4E" w:rsidRPr="00BC0C4E">
        <w:rPr>
          <w:rFonts w:ascii="Calibri" w:eastAsia="Calibri" w:hAnsi="Calibri"/>
          <w:i/>
          <w:sz w:val="18"/>
          <w:szCs w:val="18"/>
          <w:lang w:eastAsia="en-US"/>
        </w:rPr>
        <w:t>(si l’arrêté n’est pas signé par le Maire, délégation donnée en période générale ou en période d'astreinte pour la gestion des situations d'urgence</w:t>
      </w:r>
      <w:r w:rsidR="00760884">
        <w:rPr>
          <w:rFonts w:ascii="Calibri" w:eastAsia="Calibri" w:hAnsi="Calibri"/>
          <w:i/>
          <w:sz w:val="18"/>
          <w:szCs w:val="18"/>
          <w:lang w:eastAsia="en-US"/>
        </w:rPr>
        <w:t xml:space="preserve"> – à </w:t>
      </w:r>
      <w:r w:rsidR="00BB40C6">
        <w:rPr>
          <w:rFonts w:ascii="Calibri" w:eastAsia="Calibri" w:hAnsi="Calibri"/>
          <w:i/>
          <w:sz w:val="18"/>
          <w:szCs w:val="18"/>
          <w:lang w:eastAsia="en-US"/>
        </w:rPr>
        <w:t>supprimer</w:t>
      </w:r>
      <w:r w:rsidR="00760884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="00BB40C6">
        <w:rPr>
          <w:rFonts w:ascii="Calibri" w:eastAsia="Calibri" w:hAnsi="Calibri"/>
          <w:i/>
          <w:sz w:val="18"/>
          <w:szCs w:val="18"/>
          <w:lang w:eastAsia="en-US"/>
        </w:rPr>
        <w:t>le cas échéant</w:t>
      </w:r>
      <w:r w:rsidR="00BC0C4E" w:rsidRPr="00BC0C4E">
        <w:rPr>
          <w:rFonts w:ascii="Calibri" w:eastAsia="Calibri" w:hAnsi="Calibri"/>
          <w:i/>
          <w:sz w:val="18"/>
          <w:szCs w:val="18"/>
          <w:lang w:eastAsia="en-US"/>
        </w:rPr>
        <w:t>)</w:t>
      </w:r>
    </w:p>
    <w:p w:rsidR="00340EC0" w:rsidRPr="00B32A36" w:rsidRDefault="00340EC0" w:rsidP="00340EC0">
      <w:pPr>
        <w:spacing w:after="200" w:line="276" w:lineRule="auto"/>
        <w:ind w:left="705" w:hanging="705"/>
        <w:jc w:val="both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340EC0">
        <w:rPr>
          <w:rFonts w:ascii="Calibri" w:eastAsia="Calibri" w:hAnsi="Calibri"/>
          <w:b/>
          <w:sz w:val="22"/>
          <w:szCs w:val="22"/>
          <w:lang w:eastAsia="en-US"/>
        </w:rPr>
        <w:t>VU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le </w:t>
      </w:r>
      <w:r w:rsidRPr="00AB02D4">
        <w:rPr>
          <w:rFonts w:ascii="Calibri" w:eastAsia="Calibri" w:hAnsi="Calibri"/>
          <w:sz w:val="22"/>
          <w:szCs w:val="22"/>
          <w:lang w:eastAsia="en-US"/>
        </w:rPr>
        <w:t>certificat médical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0C4E" w:rsidRPr="00760884">
        <w:rPr>
          <w:rFonts w:ascii="Calibri" w:eastAsia="Calibri" w:hAnsi="Calibri"/>
          <w:sz w:val="18"/>
          <w:szCs w:val="18"/>
          <w:lang w:eastAsia="en-US"/>
        </w:rPr>
        <w:t>(ou l’avis médical)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en date du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    /     /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AB02D4">
        <w:rPr>
          <w:rFonts w:ascii="Calibri" w:eastAsia="Calibri" w:hAnsi="Calibri"/>
          <w:sz w:val="22"/>
          <w:szCs w:val="22"/>
          <w:lang w:eastAsia="en-US"/>
        </w:rPr>
        <w:t>établi par le docteur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 ; </w:t>
      </w:r>
      <w:r w:rsidRPr="00AB02D4">
        <w:rPr>
          <w:rFonts w:ascii="Calibri" w:eastAsia="Calibri" w:hAnsi="Calibri"/>
          <w:sz w:val="22"/>
          <w:szCs w:val="22"/>
          <w:lang w:eastAsia="en-US"/>
        </w:rPr>
        <w:br/>
      </w:r>
      <w:r w:rsidRPr="00BB40C6">
        <w:rPr>
          <w:rFonts w:ascii="Calibri" w:eastAsia="Calibri" w:hAnsi="Calibri"/>
          <w:b/>
          <w:sz w:val="18"/>
          <w:szCs w:val="18"/>
          <w:u w:val="single"/>
          <w:lang w:eastAsia="en-US"/>
        </w:rPr>
        <w:t>(</w:t>
      </w:r>
      <w:r w:rsidRPr="00BB40C6">
        <w:rPr>
          <w:rFonts w:ascii="Calibri" w:eastAsia="Calibri" w:hAnsi="Calibri"/>
          <w:b/>
          <w:i/>
          <w:sz w:val="18"/>
          <w:szCs w:val="18"/>
          <w:u w:val="single"/>
          <w:lang w:eastAsia="en-US"/>
        </w:rPr>
        <w:t xml:space="preserve">joindre le certificat </w:t>
      </w:r>
      <w:r w:rsidR="00BB40C6" w:rsidRPr="00BB40C6">
        <w:rPr>
          <w:rFonts w:ascii="Calibri" w:eastAsia="Calibri" w:hAnsi="Calibri"/>
          <w:b/>
          <w:i/>
          <w:sz w:val="18"/>
          <w:szCs w:val="18"/>
          <w:u w:val="single"/>
          <w:lang w:eastAsia="en-US"/>
        </w:rPr>
        <w:t xml:space="preserve">ou l’avis </w:t>
      </w:r>
      <w:r w:rsidRPr="00BB40C6">
        <w:rPr>
          <w:rFonts w:ascii="Calibri" w:eastAsia="Calibri" w:hAnsi="Calibri"/>
          <w:b/>
          <w:i/>
          <w:sz w:val="18"/>
          <w:szCs w:val="18"/>
          <w:u w:val="single"/>
          <w:lang w:eastAsia="en-US"/>
        </w:rPr>
        <w:t>médical au présent arrêté</w:t>
      </w:r>
      <w:r w:rsidRPr="00BB40C6">
        <w:rPr>
          <w:rFonts w:ascii="Calibri" w:eastAsia="Calibri" w:hAnsi="Calibri"/>
          <w:b/>
          <w:sz w:val="18"/>
          <w:szCs w:val="18"/>
          <w:u w:val="single"/>
          <w:lang w:eastAsia="en-US"/>
        </w:rPr>
        <w:t>)</w:t>
      </w:r>
      <w:r w:rsidRPr="00914B62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</w:t>
      </w:r>
    </w:p>
    <w:p w:rsidR="00340EC0" w:rsidRDefault="00340EC0" w:rsidP="00340EC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0EC0">
        <w:rPr>
          <w:rFonts w:ascii="Calibri" w:eastAsia="Calibri" w:hAnsi="Calibri"/>
          <w:b/>
          <w:sz w:val="22"/>
          <w:szCs w:val="22"/>
          <w:lang w:eastAsia="en-US"/>
        </w:rPr>
        <w:t>CONSIDERANT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que les tro</w:t>
      </w:r>
      <w:r>
        <w:rPr>
          <w:rFonts w:ascii="Calibri" w:eastAsia="Calibri" w:hAnsi="Calibri"/>
          <w:sz w:val="22"/>
          <w:szCs w:val="22"/>
          <w:lang w:eastAsia="en-US"/>
        </w:rPr>
        <w:t>ubles mentaux manifestes de :</w:t>
      </w:r>
    </w:p>
    <w:p w:rsidR="00340EC0" w:rsidRDefault="00BC0C4E" w:rsidP="00BC0C4E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M. /</w:t>
      </w:r>
      <w:r w:rsidR="00340EC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0EC0" w:rsidRPr="00AB02D4">
        <w:rPr>
          <w:rFonts w:ascii="Calibri" w:eastAsia="Calibri" w:hAnsi="Calibri"/>
          <w:sz w:val="22"/>
          <w:szCs w:val="22"/>
          <w:lang w:eastAsia="en-US"/>
        </w:rPr>
        <w:t>Mme</w:t>
      </w:r>
      <w:r w:rsidR="00340EC0">
        <w:rPr>
          <w:rFonts w:ascii="Calibri" w:eastAsia="Calibri" w:hAnsi="Calibri"/>
          <w:sz w:val="22"/>
          <w:szCs w:val="22"/>
          <w:lang w:eastAsia="en-US"/>
        </w:rPr>
        <w:t> :</w:t>
      </w:r>
      <w:r w:rsidR="00340EC0"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0EC0" w:rsidRDefault="00340EC0" w:rsidP="00BC0C4E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02D4">
        <w:rPr>
          <w:rFonts w:ascii="Calibri" w:eastAsia="Calibri" w:hAnsi="Calibri"/>
          <w:sz w:val="22"/>
          <w:szCs w:val="22"/>
          <w:lang w:eastAsia="en-US"/>
        </w:rPr>
        <w:t>né(e) le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 : 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  <w:t>/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/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à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0EC0" w:rsidRDefault="00340EC0" w:rsidP="00BC0C4E">
      <w:pPr>
        <w:spacing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02D4">
        <w:rPr>
          <w:rFonts w:ascii="Calibri" w:eastAsia="Calibri" w:hAnsi="Calibri"/>
          <w:sz w:val="22"/>
          <w:szCs w:val="22"/>
          <w:lang w:eastAsia="en-US"/>
        </w:rPr>
        <w:t>domicilié(e) à</w:t>
      </w:r>
      <w:r>
        <w:rPr>
          <w:rFonts w:ascii="Calibri" w:eastAsia="Calibri" w:hAnsi="Calibri"/>
          <w:sz w:val="22"/>
          <w:szCs w:val="22"/>
          <w:lang w:eastAsia="en-US"/>
        </w:rPr>
        <w:t xml:space="preserve"> :   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40EC0" w:rsidRDefault="00340EC0" w:rsidP="00760884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02D4">
        <w:rPr>
          <w:rFonts w:ascii="Calibri" w:eastAsia="Calibri" w:hAnsi="Calibri"/>
          <w:sz w:val="22"/>
          <w:szCs w:val="22"/>
          <w:lang w:eastAsia="en-US"/>
        </w:rPr>
        <w:t>représente</w:t>
      </w:r>
      <w:r>
        <w:rPr>
          <w:rFonts w:ascii="Calibri" w:eastAsia="Calibri" w:hAnsi="Calibri"/>
          <w:sz w:val="22"/>
          <w:szCs w:val="22"/>
          <w:lang w:eastAsia="en-US"/>
        </w:rPr>
        <w:t>nt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un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danger imminent pour lui-même / 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elle-même et pour la sûreté des personnes et nécessitent une admission en </w:t>
      </w:r>
      <w:r>
        <w:rPr>
          <w:rFonts w:ascii="Calibri" w:eastAsia="Calibri" w:hAnsi="Calibri"/>
          <w:sz w:val="22"/>
          <w:szCs w:val="22"/>
          <w:lang w:eastAsia="en-US"/>
        </w:rPr>
        <w:t>soins psychiatriques dans un étab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lissement habilité au titre du livre 2 – titre 2 du Code de la Santé Publique ; </w:t>
      </w:r>
    </w:p>
    <w:p w:rsidR="00760884" w:rsidRPr="00AB02D4" w:rsidRDefault="00760884" w:rsidP="00760884">
      <w:pPr>
        <w:spacing w:line="276" w:lineRule="auto"/>
        <w:ind w:left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60884" w:rsidRDefault="00340EC0" w:rsidP="0076088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C5A69">
        <w:rPr>
          <w:rFonts w:ascii="Calibri" w:eastAsia="Calibri" w:hAnsi="Calibri"/>
          <w:b/>
          <w:sz w:val="22"/>
          <w:szCs w:val="22"/>
          <w:lang w:eastAsia="en-US"/>
        </w:rPr>
        <w:t>ARRETE</w:t>
      </w:r>
    </w:p>
    <w:p w:rsidR="00760884" w:rsidRPr="007C5A69" w:rsidRDefault="00760884" w:rsidP="0076088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C0C4E" w:rsidRDefault="00340EC0" w:rsidP="00340EC0">
      <w:pPr>
        <w:rPr>
          <w:rFonts w:ascii="Calibri" w:eastAsia="Calibri" w:hAnsi="Calibri"/>
          <w:sz w:val="22"/>
          <w:szCs w:val="22"/>
          <w:lang w:eastAsia="en-US"/>
        </w:rPr>
      </w:pP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ARTICLE 1 :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Est ordonnée l’admission</w:t>
      </w:r>
      <w:r w:rsidR="00BC0C4E">
        <w:rPr>
          <w:rFonts w:ascii="Calibri" w:eastAsia="Calibri" w:hAnsi="Calibri"/>
          <w:sz w:val="22"/>
          <w:szCs w:val="22"/>
          <w:lang w:eastAsia="en-US"/>
        </w:rPr>
        <w:t>,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immédiate et provisoire</w:t>
      </w:r>
      <w:r w:rsidR="00BC0C4E">
        <w:rPr>
          <w:rFonts w:ascii="Calibri" w:eastAsia="Calibri" w:hAnsi="Calibri"/>
          <w:sz w:val="22"/>
          <w:szCs w:val="22"/>
          <w:lang w:eastAsia="en-US"/>
        </w:rPr>
        <w:t>,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en soins psychiatriques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0C4E" w:rsidRPr="00AB02D4">
        <w:rPr>
          <w:rFonts w:ascii="Calibri" w:eastAsia="Calibri" w:hAnsi="Calibri"/>
          <w:sz w:val="22"/>
          <w:szCs w:val="22"/>
          <w:lang w:eastAsia="en-US"/>
        </w:rPr>
        <w:t xml:space="preserve">au Centre Hospitalier de </w:t>
      </w:r>
      <w:r w:rsidR="00BC0C4E">
        <w:rPr>
          <w:rFonts w:ascii="Calibri" w:eastAsia="Calibri" w:hAnsi="Calibri"/>
          <w:sz w:val="22"/>
          <w:szCs w:val="22"/>
          <w:lang w:eastAsia="en-US"/>
        </w:rPr>
        <w:t>MAMOUDZOU</w:t>
      </w:r>
      <w:r>
        <w:rPr>
          <w:rFonts w:ascii="Calibri" w:eastAsia="Calibri" w:hAnsi="Calibri"/>
          <w:sz w:val="22"/>
          <w:szCs w:val="22"/>
          <w:lang w:eastAsia="en-US"/>
        </w:rPr>
        <w:t xml:space="preserve"> de M. / Mme</w:t>
      </w:r>
      <w:r w:rsidR="00BC0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  <w:t xml:space="preserve">    , né(e) le 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  <w:t>/</w:t>
      </w:r>
      <w:r w:rsidR="00BC0C4E">
        <w:rPr>
          <w:rFonts w:ascii="Calibri" w:eastAsia="Calibri" w:hAnsi="Calibri"/>
          <w:sz w:val="22"/>
          <w:szCs w:val="22"/>
          <w:lang w:eastAsia="en-US"/>
        </w:rPr>
        <w:tab/>
        <w:t>/</w:t>
      </w:r>
    </w:p>
    <w:p w:rsidR="00340EC0" w:rsidRDefault="00BC0C4E" w:rsidP="00340EC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à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.</w:t>
      </w:r>
    </w:p>
    <w:p w:rsidR="00BC0C4E" w:rsidRDefault="00BC0C4E" w:rsidP="00340EC0">
      <w:pPr>
        <w:rPr>
          <w:rFonts w:ascii="Calibri" w:eastAsia="Calibri" w:hAnsi="Calibri"/>
          <w:sz w:val="22"/>
          <w:szCs w:val="22"/>
          <w:lang w:eastAsia="en-US"/>
        </w:rPr>
      </w:pPr>
    </w:p>
    <w:p w:rsidR="00340EC0" w:rsidRDefault="00340EC0" w:rsidP="00340EC0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ARTICLE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2</w:t>
      </w: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 :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Le service ambulan</w:t>
      </w:r>
      <w:r w:rsidR="00760884">
        <w:rPr>
          <w:rFonts w:ascii="Calibri" w:eastAsia="Calibri" w:hAnsi="Calibri"/>
          <w:sz w:val="22"/>
          <w:szCs w:val="22"/>
          <w:lang w:eastAsia="en-US"/>
        </w:rPr>
        <w:t>cier du CHM et les forces de l’ordre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sont requises </w:t>
      </w:r>
      <w:r w:rsidR="00760884">
        <w:rPr>
          <w:rFonts w:ascii="Calibri" w:eastAsia="Calibri" w:hAnsi="Calibri"/>
          <w:sz w:val="22"/>
          <w:szCs w:val="22"/>
          <w:lang w:eastAsia="en-US"/>
        </w:rPr>
        <w:t xml:space="preserve">afin </w:t>
      </w:r>
      <w:r>
        <w:rPr>
          <w:rFonts w:ascii="Calibri" w:eastAsia="Calibri" w:hAnsi="Calibri"/>
          <w:sz w:val="22"/>
          <w:szCs w:val="22"/>
          <w:lang w:eastAsia="en-US"/>
        </w:rPr>
        <w:t>d’effectuer ou d’organiser le transport du patient et d’assurer sa sécurité et celle des tiers.</w:t>
      </w:r>
    </w:p>
    <w:p w:rsidR="00340EC0" w:rsidRPr="00AB02D4" w:rsidRDefault="00340EC0" w:rsidP="00340EC0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ARTICLE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3</w:t>
      </w: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 :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Une </w:t>
      </w:r>
      <w:r w:rsidRPr="00AB02D4">
        <w:rPr>
          <w:rFonts w:ascii="Calibri" w:eastAsia="Calibri" w:hAnsi="Calibri"/>
          <w:sz w:val="22"/>
          <w:szCs w:val="22"/>
          <w:lang w:eastAsia="en-US"/>
        </w:rPr>
        <w:t>copie du présent arrêté, accompagnée du certificat médical susvisé, sera transmise dans les vingt-quatre heures à Monsieur le Préfet de Mayotte afin de lui permettre de statuer sur l’admission en soins psychiatriques de l’intéressé(e)</w:t>
      </w:r>
      <w:r w:rsidR="00760884">
        <w:rPr>
          <w:rFonts w:ascii="Calibri" w:eastAsia="Calibri" w:hAnsi="Calibri"/>
          <w:sz w:val="22"/>
          <w:szCs w:val="22"/>
          <w:lang w:eastAsia="en-US"/>
        </w:rPr>
        <w:t>, ainsi qu’à l’Agence régionale de santé de Mayotte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340EC0" w:rsidRPr="00AB02D4" w:rsidRDefault="00340EC0" w:rsidP="00340E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ARTICLE</w:t>
      </w:r>
      <w:r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 4</w:t>
      </w:r>
      <w:r w:rsidRPr="00B02E67">
        <w:rPr>
          <w:rFonts w:ascii="Calibri" w:eastAsia="Calibri" w:hAnsi="Calibri"/>
          <w:b/>
          <w:sz w:val="22"/>
          <w:szCs w:val="22"/>
          <w:u w:val="single"/>
          <w:lang w:eastAsia="en-US"/>
        </w:rPr>
        <w:t> :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 M. </w:t>
      </w:r>
      <w:r w:rsidR="00760884">
        <w:rPr>
          <w:rFonts w:ascii="Calibri" w:eastAsia="Calibri" w:hAnsi="Calibri"/>
          <w:sz w:val="22"/>
          <w:szCs w:val="22"/>
          <w:lang w:eastAsia="en-US"/>
        </w:rPr>
        <w:t xml:space="preserve">/ </w:t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Mme le </w:t>
      </w:r>
      <w:r>
        <w:rPr>
          <w:rFonts w:ascii="Calibri" w:eastAsia="Calibri" w:hAnsi="Calibri"/>
          <w:sz w:val="22"/>
          <w:szCs w:val="22"/>
          <w:lang w:eastAsia="en-US"/>
        </w:rPr>
        <w:t>Maire de la commune de</w:t>
      </w:r>
      <w:r w:rsidR="00760884">
        <w:rPr>
          <w:rFonts w:ascii="Calibri" w:eastAsia="Calibri" w:hAnsi="Calibri"/>
          <w:sz w:val="22"/>
          <w:szCs w:val="22"/>
          <w:lang w:eastAsia="en-US"/>
        </w:rPr>
        <w:tab/>
      </w:r>
      <w:r w:rsidR="00760884">
        <w:rPr>
          <w:rFonts w:ascii="Calibri" w:eastAsia="Calibri" w:hAnsi="Calibri"/>
          <w:sz w:val="22"/>
          <w:szCs w:val="22"/>
          <w:lang w:eastAsia="en-US"/>
        </w:rPr>
        <w:tab/>
      </w:r>
      <w:r w:rsidR="00760884">
        <w:rPr>
          <w:rFonts w:ascii="Calibri" w:eastAsia="Calibri" w:hAnsi="Calibri"/>
          <w:sz w:val="22"/>
          <w:szCs w:val="22"/>
          <w:lang w:eastAsia="en-US"/>
        </w:rPr>
        <w:tab/>
      </w:r>
      <w:r w:rsidR="00760884">
        <w:rPr>
          <w:rFonts w:ascii="Calibri" w:eastAsia="Calibri" w:hAnsi="Calibri"/>
          <w:sz w:val="22"/>
          <w:szCs w:val="22"/>
          <w:lang w:eastAsia="en-US"/>
        </w:rPr>
        <w:tab/>
      </w:r>
      <w:r w:rsidRPr="00AB02D4">
        <w:rPr>
          <w:rFonts w:ascii="Calibri" w:eastAsia="Calibri" w:hAnsi="Calibri"/>
          <w:sz w:val="22"/>
          <w:szCs w:val="22"/>
          <w:lang w:eastAsia="en-US"/>
        </w:rPr>
        <w:t xml:space="preserve">est chargé(e) de l’exécution du présent arrêté. </w:t>
      </w:r>
    </w:p>
    <w:p w:rsidR="00340EC0" w:rsidRPr="00B32A36" w:rsidRDefault="00340EC0" w:rsidP="00AF3970">
      <w:pPr>
        <w:spacing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B32A36">
        <w:rPr>
          <w:rFonts w:ascii="Calibri" w:eastAsia="Calibri" w:hAnsi="Calibri"/>
          <w:b/>
          <w:sz w:val="22"/>
          <w:szCs w:val="22"/>
          <w:lang w:eastAsia="en-US"/>
        </w:rPr>
        <w:t xml:space="preserve">Fait à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,</w:t>
      </w:r>
      <w:r w:rsidRPr="00B32A36">
        <w:rPr>
          <w:rFonts w:ascii="Calibri" w:eastAsia="Calibri" w:hAnsi="Calibri"/>
          <w:b/>
          <w:sz w:val="22"/>
          <w:szCs w:val="22"/>
          <w:lang w:eastAsia="en-US"/>
        </w:rPr>
        <w:t xml:space="preserve"> le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    /       /          , à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BB40C6">
        <w:rPr>
          <w:rFonts w:ascii="Calibri" w:eastAsia="Calibri" w:hAnsi="Calibri"/>
          <w:b/>
          <w:sz w:val="22"/>
          <w:szCs w:val="22"/>
          <w:lang w:eastAsia="en-US"/>
        </w:rPr>
        <w:t>H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  <w:t>.</w:t>
      </w:r>
    </w:p>
    <w:p w:rsidR="00760884" w:rsidRDefault="00340EC0" w:rsidP="00760884">
      <w:pPr>
        <w:ind w:firstLine="3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AB02D4">
        <w:rPr>
          <w:rFonts w:ascii="Calibri" w:eastAsia="Calibri" w:hAnsi="Calibri"/>
          <w:sz w:val="22"/>
          <w:szCs w:val="22"/>
          <w:lang w:eastAsia="en-US"/>
        </w:rPr>
        <w:t>Le Maire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60884">
        <w:rPr>
          <w:rFonts w:ascii="Calibri" w:eastAsia="Calibri" w:hAnsi="Calibri"/>
          <w:sz w:val="22"/>
          <w:szCs w:val="22"/>
          <w:lang w:eastAsia="en-US"/>
        </w:rPr>
        <w:t>(</w:t>
      </w:r>
      <w:r w:rsidRPr="00760884">
        <w:rPr>
          <w:rFonts w:ascii="Calibri" w:eastAsia="Calibri" w:hAnsi="Calibri"/>
          <w:sz w:val="18"/>
          <w:szCs w:val="18"/>
          <w:lang w:eastAsia="en-US"/>
        </w:rPr>
        <w:t>ou par procuration</w:t>
      </w:r>
      <w:r w:rsidR="00760884" w:rsidRPr="00760884">
        <w:rPr>
          <w:rFonts w:ascii="Calibri" w:eastAsia="Calibri" w:hAnsi="Calibri"/>
          <w:sz w:val="22"/>
          <w:szCs w:val="22"/>
          <w:lang w:eastAsia="en-US"/>
        </w:rPr>
        <w:t>)</w:t>
      </w:r>
    </w:p>
    <w:p w:rsidR="00340EC0" w:rsidRPr="00760884" w:rsidRDefault="00760884" w:rsidP="00560CCA">
      <w:pPr>
        <w:ind w:firstLine="7513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18"/>
          <w:szCs w:val="18"/>
          <w:lang w:eastAsia="en-US"/>
        </w:rPr>
        <w:t>(signature + cachet)</w:t>
      </w:r>
      <w:bookmarkStart w:id="0" w:name="_GoBack"/>
      <w:bookmarkEnd w:id="0"/>
      <w:r w:rsidR="00340EC0" w:rsidRPr="00AB02D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sectPr w:rsidR="00340EC0" w:rsidRPr="00760884" w:rsidSect="00F80843">
      <w:pgSz w:w="11906" w:h="16838"/>
      <w:pgMar w:top="426" w:right="991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59" w:rsidRDefault="00D00759" w:rsidP="00D00759">
      <w:r>
        <w:separator/>
      </w:r>
    </w:p>
  </w:endnote>
  <w:endnote w:type="continuationSeparator" w:id="0">
    <w:p w:rsidR="00D00759" w:rsidRDefault="00D00759" w:rsidP="00D0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59" w:rsidRDefault="00D00759" w:rsidP="00D00759">
      <w:r>
        <w:separator/>
      </w:r>
    </w:p>
  </w:footnote>
  <w:footnote w:type="continuationSeparator" w:id="0">
    <w:p w:rsidR="00D00759" w:rsidRDefault="00D00759" w:rsidP="00D00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10"/>
    <w:rsid w:val="00340EC0"/>
    <w:rsid w:val="00531073"/>
    <w:rsid w:val="00560CCA"/>
    <w:rsid w:val="00760884"/>
    <w:rsid w:val="00796210"/>
    <w:rsid w:val="00AF3970"/>
    <w:rsid w:val="00B43526"/>
    <w:rsid w:val="00BB40C6"/>
    <w:rsid w:val="00BC0C4E"/>
    <w:rsid w:val="00C16868"/>
    <w:rsid w:val="00D00759"/>
    <w:rsid w:val="00DB6A97"/>
    <w:rsid w:val="00E61B2B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0AF001-877D-4573-8E8A-6D9D51CA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962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621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962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21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 Océan Indien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LANAU, Mathilde</dc:creator>
  <cp:keywords/>
  <dc:description/>
  <cp:lastModifiedBy>LANAU, Mathilde</cp:lastModifiedBy>
  <cp:revision>8</cp:revision>
  <dcterms:created xsi:type="dcterms:W3CDTF">2021-07-26T09:13:00Z</dcterms:created>
  <dcterms:modified xsi:type="dcterms:W3CDTF">2021-08-06T07:24:00Z</dcterms:modified>
</cp:coreProperties>
</file>